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FD" w:rsidRDefault="00542F41" w:rsidP="00542F41">
      <w:pPr>
        <w:jc w:val="center"/>
        <w:rPr>
          <w:b/>
          <w:sz w:val="28"/>
          <w:szCs w:val="28"/>
          <w:u w:val="single"/>
        </w:rPr>
      </w:pPr>
      <w:r w:rsidRPr="00542F41">
        <w:rPr>
          <w:b/>
          <w:sz w:val="28"/>
          <w:szCs w:val="28"/>
          <w:u w:val="single"/>
        </w:rPr>
        <w:t>PESTICIDE SAMPLING REQUIREMENTS</w:t>
      </w:r>
    </w:p>
    <w:p w:rsidR="00542F41" w:rsidRDefault="00542F41" w:rsidP="00542F4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PURPOSE</w:t>
      </w:r>
    </w:p>
    <w:p w:rsidR="00542F41" w:rsidRPr="00542F41" w:rsidRDefault="00542F41" w:rsidP="00542F41">
      <w:pPr>
        <w:pStyle w:val="ListParagraph"/>
      </w:pPr>
      <w:r w:rsidRPr="00542F41">
        <w:t>To check all processed vegetable/rice products for levels of Chemical Residue.</w:t>
      </w:r>
    </w:p>
    <w:p w:rsidR="00542F41" w:rsidRDefault="00542F41" w:rsidP="00542F4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SCOPE</w:t>
      </w:r>
    </w:p>
    <w:p w:rsidR="00542F41" w:rsidRPr="00542F41" w:rsidRDefault="00542F41" w:rsidP="00542F41">
      <w:pPr>
        <w:pStyle w:val="ListParagraph"/>
      </w:pPr>
      <w:r>
        <w:t>P</w:t>
      </w:r>
      <w:r w:rsidRPr="00542F41">
        <w:t>rocessed and frozen vegetable products at KLG</w:t>
      </w:r>
    </w:p>
    <w:p w:rsidR="00542F41" w:rsidRDefault="00542F41" w:rsidP="00542F4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 </w:t>
      </w:r>
    </w:p>
    <w:p w:rsidR="00542F41" w:rsidRDefault="00542F41" w:rsidP="00542F41">
      <w:pPr>
        <w:pStyle w:val="ListParagraph"/>
        <w:numPr>
          <w:ilvl w:val="1"/>
          <w:numId w:val="6"/>
        </w:numPr>
      </w:pPr>
      <w:r w:rsidRPr="00542F41">
        <w:t>Sample Bags</w:t>
      </w:r>
    </w:p>
    <w:p w:rsidR="00542F41" w:rsidRPr="00542F41" w:rsidRDefault="00542F41" w:rsidP="00542F41">
      <w:pPr>
        <w:pStyle w:val="ListParagraph"/>
        <w:numPr>
          <w:ilvl w:val="1"/>
          <w:numId w:val="6"/>
        </w:numPr>
      </w:pPr>
      <w:r w:rsidRPr="00542F41">
        <w:t>Sample Book</w:t>
      </w:r>
    </w:p>
    <w:p w:rsidR="00542F41" w:rsidRDefault="00542F41" w:rsidP="00542F4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DEFINITIONS</w:t>
      </w:r>
    </w:p>
    <w:p w:rsidR="00542F41" w:rsidRDefault="00542F41" w:rsidP="00542F41">
      <w:pPr>
        <w:pStyle w:val="ListParagraph"/>
        <w:numPr>
          <w:ilvl w:val="1"/>
          <w:numId w:val="6"/>
        </w:numPr>
      </w:pPr>
      <w:r w:rsidRPr="00542F41">
        <w:t>KR -</w:t>
      </w:r>
      <w:r w:rsidRPr="00542F41">
        <w:rPr>
          <w:b/>
          <w:sz w:val="24"/>
          <w:szCs w:val="24"/>
        </w:rPr>
        <w:t xml:space="preserve"> </w:t>
      </w:r>
      <w:r w:rsidRPr="00542F41">
        <w:t>King's Lynn Receipt</w:t>
      </w:r>
    </w:p>
    <w:p w:rsidR="00542F41" w:rsidRDefault="00542F41" w:rsidP="00542F41">
      <w:pPr>
        <w:pStyle w:val="ListParagraph"/>
        <w:numPr>
          <w:ilvl w:val="1"/>
          <w:numId w:val="6"/>
        </w:numPr>
      </w:pPr>
      <w:r w:rsidRPr="00542F41">
        <w:t>MO - Manufacturing Order Number</w:t>
      </w:r>
    </w:p>
    <w:p w:rsidR="00542F41" w:rsidRPr="00542F41" w:rsidRDefault="00542F41" w:rsidP="00542F41">
      <w:pPr>
        <w:pStyle w:val="ListParagraph"/>
        <w:numPr>
          <w:ilvl w:val="1"/>
          <w:numId w:val="6"/>
        </w:numPr>
      </w:pPr>
      <w:r w:rsidRPr="00542F41">
        <w:t>PO No. - Purchase Order Number</w:t>
      </w:r>
    </w:p>
    <w:p w:rsidR="00542F41" w:rsidRDefault="00542F41" w:rsidP="00542F4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PROCEDURE</w:t>
      </w:r>
    </w:p>
    <w:p w:rsidR="00542F41" w:rsidRDefault="00542F41" w:rsidP="00542F41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 w:rsidRPr="00542F41">
        <w:rPr>
          <w:b/>
          <w:sz w:val="24"/>
          <w:szCs w:val="24"/>
          <w:u w:val="single"/>
        </w:rPr>
        <w:t>Pesticide Samples:</w:t>
      </w:r>
    </w:p>
    <w:p w:rsidR="00542F41" w:rsidRDefault="00542F41" w:rsidP="00542F41">
      <w:pPr>
        <w:pStyle w:val="ListParagraph"/>
        <w:numPr>
          <w:ilvl w:val="2"/>
          <w:numId w:val="6"/>
        </w:numPr>
      </w:pPr>
      <w:r w:rsidRPr="00542F41">
        <w:t>Two Pesticide samples to be taken per Grower per season, different varieties.</w:t>
      </w:r>
    </w:p>
    <w:p w:rsidR="00542F41" w:rsidRDefault="00542F41" w:rsidP="00542F41">
      <w:pPr>
        <w:pStyle w:val="ListParagraph"/>
        <w:numPr>
          <w:ilvl w:val="2"/>
          <w:numId w:val="6"/>
        </w:numPr>
      </w:pPr>
      <w:r w:rsidRPr="00542F41">
        <w:t>All details to be entered onto the sample ticket including a KR, PO Number, MO Number, Grower, Variety, TR, time off line, name of Sampler.</w:t>
      </w:r>
    </w:p>
    <w:p w:rsidR="00542F41" w:rsidRDefault="00542F41" w:rsidP="00542F41">
      <w:pPr>
        <w:pStyle w:val="ListParagraph"/>
        <w:numPr>
          <w:ilvl w:val="2"/>
          <w:numId w:val="6"/>
        </w:numPr>
      </w:pPr>
      <w:r w:rsidRPr="00542F41">
        <w:t>Complete all details into the Sample Book, and tick off Grower.</w:t>
      </w:r>
    </w:p>
    <w:p w:rsidR="00542F41" w:rsidRDefault="00542F41" w:rsidP="00542F41">
      <w:pPr>
        <w:pStyle w:val="ListParagraph"/>
        <w:numPr>
          <w:ilvl w:val="2"/>
          <w:numId w:val="6"/>
        </w:numPr>
      </w:pPr>
      <w:r w:rsidRPr="00542F41">
        <w:t>Send up to the top office for registration onto Bodycote Lablabs network system.</w:t>
      </w:r>
    </w:p>
    <w:p w:rsidR="00542F41" w:rsidRDefault="00542F41" w:rsidP="00542F41">
      <w:pPr>
        <w:pStyle w:val="ListParagraph"/>
        <w:numPr>
          <w:ilvl w:val="2"/>
          <w:numId w:val="6"/>
        </w:numPr>
      </w:pPr>
      <w:r w:rsidRPr="00542F41">
        <w:t>Samples entered into the system the following day for a full multi screening test, a courier organised and Pesticide form to be completed, hard copy to go with the samples. Email - samples.lawlabs@bodycote.com with an electronic copy and let them know when it will be delivered.</w:t>
      </w:r>
    </w:p>
    <w:p w:rsidR="00542F41" w:rsidRDefault="00542F41" w:rsidP="00542F41">
      <w:pPr>
        <w:pStyle w:val="ListParagraph"/>
        <w:numPr>
          <w:ilvl w:val="2"/>
          <w:numId w:val="6"/>
        </w:numPr>
      </w:pPr>
      <w:r w:rsidRPr="00542F41">
        <w:t>Results emailed back by lab reference and followed up with a hard copy, within 10 days.</w:t>
      </w:r>
    </w:p>
    <w:p w:rsidR="00542F41" w:rsidRPr="00542F41" w:rsidRDefault="00542F41" w:rsidP="00542F41">
      <w:pPr>
        <w:pStyle w:val="ListParagraph"/>
        <w:numPr>
          <w:ilvl w:val="2"/>
          <w:numId w:val="6"/>
        </w:numPr>
      </w:pPr>
      <w:r w:rsidRPr="00542F41">
        <w:t>Enter results into annual Pesticide schedule and file original certificate into the Pesticide file by commodity.</w:t>
      </w:r>
    </w:p>
    <w:sectPr w:rsidR="00542F41" w:rsidRPr="00542F41" w:rsidSect="00AF0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8" w:right="1440" w:bottom="1440" w:left="144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34" w:rsidRDefault="00621A34" w:rsidP="00F6556D">
      <w:pPr>
        <w:spacing w:after="0" w:line="240" w:lineRule="auto"/>
      </w:pPr>
      <w:r>
        <w:separator/>
      </w:r>
    </w:p>
  </w:endnote>
  <w:endnote w:type="continuationSeparator" w:id="0">
    <w:p w:rsidR="00621A34" w:rsidRDefault="00621A34" w:rsidP="00F6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9F" w:rsidRDefault="008860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14"/>
      <w:gridCol w:w="2214"/>
      <w:gridCol w:w="1440"/>
      <w:gridCol w:w="2988"/>
    </w:tblGrid>
    <w:tr w:rsidR="00AF0FC1" w:rsidRPr="00620C14" w:rsidTr="00D2638A">
      <w:trPr>
        <w:jc w:val="center"/>
      </w:trPr>
      <w:tc>
        <w:tcPr>
          <w:tcW w:w="2214" w:type="dxa"/>
          <w:shd w:val="clear" w:color="auto" w:fill="auto"/>
        </w:tcPr>
        <w:p w:rsidR="00AF0FC1" w:rsidRPr="00AF0FC1" w:rsidRDefault="00AF0FC1" w:rsidP="00D2638A">
          <w:pPr>
            <w:pStyle w:val="Footer"/>
            <w:rPr>
              <w:rFonts w:ascii="Calibri" w:hAnsi="Calibri"/>
              <w:b/>
              <w:sz w:val="16"/>
              <w:szCs w:val="16"/>
            </w:rPr>
          </w:pPr>
          <w:r w:rsidRPr="00AF0FC1">
            <w:rPr>
              <w:rFonts w:ascii="Calibri" w:hAnsi="Calibri"/>
              <w:b/>
              <w:sz w:val="16"/>
              <w:szCs w:val="16"/>
            </w:rPr>
            <w:t>Author</w:t>
          </w:r>
        </w:p>
      </w:tc>
      <w:tc>
        <w:tcPr>
          <w:tcW w:w="2214" w:type="dxa"/>
          <w:shd w:val="clear" w:color="auto" w:fill="auto"/>
        </w:tcPr>
        <w:p w:rsidR="00AF0FC1" w:rsidRPr="00AF0FC1" w:rsidRDefault="00EA13ED" w:rsidP="00D2638A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Rita </w:t>
          </w:r>
          <w:proofErr w:type="spellStart"/>
          <w:r>
            <w:rPr>
              <w:rFonts w:ascii="Calibri" w:hAnsi="Calibri"/>
              <w:sz w:val="16"/>
              <w:szCs w:val="16"/>
            </w:rPr>
            <w:t>Nazare</w:t>
          </w:r>
          <w:proofErr w:type="spellEnd"/>
        </w:p>
      </w:tc>
      <w:tc>
        <w:tcPr>
          <w:tcW w:w="4428" w:type="dxa"/>
          <w:gridSpan w:val="2"/>
          <w:shd w:val="clear" w:color="auto" w:fill="auto"/>
        </w:tcPr>
        <w:p w:rsidR="00AF0FC1" w:rsidRPr="00AF0FC1" w:rsidRDefault="00EA13ED" w:rsidP="00D2638A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Quality Administrator</w:t>
          </w:r>
        </w:p>
      </w:tc>
    </w:tr>
    <w:tr w:rsidR="00AF0FC1" w:rsidRPr="00620C14" w:rsidTr="00D2638A">
      <w:trPr>
        <w:jc w:val="center"/>
      </w:trPr>
      <w:tc>
        <w:tcPr>
          <w:tcW w:w="2214" w:type="dxa"/>
          <w:shd w:val="clear" w:color="auto" w:fill="auto"/>
        </w:tcPr>
        <w:p w:rsidR="00AF0FC1" w:rsidRPr="00AF0FC1" w:rsidRDefault="00AF0FC1" w:rsidP="00D2638A">
          <w:pPr>
            <w:pStyle w:val="Footer"/>
            <w:rPr>
              <w:rFonts w:ascii="Calibri" w:hAnsi="Calibri"/>
              <w:b/>
              <w:sz w:val="16"/>
              <w:szCs w:val="16"/>
            </w:rPr>
          </w:pPr>
          <w:r w:rsidRPr="00AF0FC1">
            <w:rPr>
              <w:rFonts w:ascii="Calibri" w:hAnsi="Calibri"/>
              <w:b/>
              <w:sz w:val="16"/>
              <w:szCs w:val="16"/>
            </w:rPr>
            <w:t>Approval</w:t>
          </w:r>
        </w:p>
      </w:tc>
      <w:tc>
        <w:tcPr>
          <w:tcW w:w="2214" w:type="dxa"/>
          <w:shd w:val="clear" w:color="auto" w:fill="auto"/>
        </w:tcPr>
        <w:p w:rsidR="00AF0FC1" w:rsidRPr="00AF0FC1" w:rsidRDefault="00EA13ED" w:rsidP="00D2638A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Donna Davidson</w:t>
          </w:r>
        </w:p>
      </w:tc>
      <w:tc>
        <w:tcPr>
          <w:tcW w:w="4428" w:type="dxa"/>
          <w:gridSpan w:val="2"/>
          <w:shd w:val="clear" w:color="auto" w:fill="auto"/>
        </w:tcPr>
        <w:p w:rsidR="00AF0FC1" w:rsidRPr="00AF0FC1" w:rsidRDefault="00EA13ED" w:rsidP="00D2638A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Quality Manager</w:t>
          </w:r>
        </w:p>
      </w:tc>
    </w:tr>
    <w:tr w:rsidR="00AF0FC1" w:rsidRPr="00620C14" w:rsidTr="00D2638A">
      <w:trPr>
        <w:trHeight w:val="126"/>
        <w:jc w:val="center"/>
      </w:trPr>
      <w:tc>
        <w:tcPr>
          <w:tcW w:w="2214" w:type="dxa"/>
          <w:shd w:val="clear" w:color="auto" w:fill="auto"/>
        </w:tcPr>
        <w:p w:rsidR="00AF0FC1" w:rsidRPr="00AF0FC1" w:rsidRDefault="008321FD" w:rsidP="00D2638A">
          <w:pPr>
            <w:pStyle w:val="Footer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Issue No: 4</w:t>
          </w:r>
        </w:p>
      </w:tc>
      <w:tc>
        <w:tcPr>
          <w:tcW w:w="3654" w:type="dxa"/>
          <w:gridSpan w:val="2"/>
          <w:shd w:val="clear" w:color="auto" w:fill="auto"/>
        </w:tcPr>
        <w:p w:rsidR="00AF0FC1" w:rsidRPr="00AF0FC1" w:rsidRDefault="00AF0FC1" w:rsidP="00D2638A">
          <w:pPr>
            <w:pStyle w:val="Footer"/>
            <w:rPr>
              <w:rFonts w:ascii="Calibri" w:hAnsi="Calibri"/>
              <w:sz w:val="16"/>
              <w:szCs w:val="16"/>
            </w:rPr>
          </w:pPr>
          <w:r w:rsidRPr="00AF0FC1">
            <w:rPr>
              <w:rFonts w:ascii="Calibri" w:hAnsi="Calibri"/>
              <w:b/>
              <w:sz w:val="16"/>
              <w:szCs w:val="16"/>
            </w:rPr>
            <w:t>Issue Date</w:t>
          </w:r>
          <w:r>
            <w:rPr>
              <w:rFonts w:ascii="Calibri" w:hAnsi="Calibri"/>
              <w:sz w:val="16"/>
              <w:szCs w:val="16"/>
            </w:rPr>
            <w:t xml:space="preserve">: </w:t>
          </w:r>
          <w:r w:rsidR="008321FD">
            <w:rPr>
              <w:rFonts w:ascii="Calibri" w:hAnsi="Calibri"/>
              <w:sz w:val="16"/>
              <w:szCs w:val="16"/>
            </w:rPr>
            <w:t>05/05</w:t>
          </w:r>
          <w:r w:rsidR="00EA13ED">
            <w:rPr>
              <w:rFonts w:ascii="Calibri" w:hAnsi="Calibri"/>
              <w:sz w:val="16"/>
              <w:szCs w:val="16"/>
            </w:rPr>
            <w:t>/2017</w:t>
          </w:r>
        </w:p>
      </w:tc>
      <w:tc>
        <w:tcPr>
          <w:tcW w:w="2988" w:type="dxa"/>
          <w:shd w:val="clear" w:color="auto" w:fill="auto"/>
        </w:tcPr>
        <w:p w:rsidR="00AF0FC1" w:rsidRPr="00AF0FC1" w:rsidRDefault="00AF0FC1" w:rsidP="00D2638A">
          <w:pPr>
            <w:pStyle w:val="Footer"/>
            <w:rPr>
              <w:rFonts w:ascii="Calibri" w:hAnsi="Calibri"/>
              <w:sz w:val="16"/>
              <w:szCs w:val="16"/>
            </w:rPr>
          </w:pPr>
          <w:r w:rsidRPr="00AF0FC1">
            <w:rPr>
              <w:rFonts w:ascii="Calibri" w:hAnsi="Calibri"/>
              <w:b/>
              <w:sz w:val="16"/>
              <w:szCs w:val="16"/>
            </w:rPr>
            <w:t>Review Date</w:t>
          </w:r>
          <w:r w:rsidRPr="00AF0FC1">
            <w:rPr>
              <w:rFonts w:ascii="Calibri" w:hAnsi="Calibri"/>
              <w:sz w:val="16"/>
              <w:szCs w:val="16"/>
            </w:rPr>
            <w:t>:</w:t>
          </w:r>
        </w:p>
      </w:tc>
    </w:tr>
    <w:tr w:rsidR="00AF0FC1" w:rsidRPr="00620C14" w:rsidTr="00D2638A">
      <w:trPr>
        <w:trHeight w:val="126"/>
        <w:jc w:val="center"/>
      </w:trPr>
      <w:tc>
        <w:tcPr>
          <w:tcW w:w="8856" w:type="dxa"/>
          <w:gridSpan w:val="4"/>
          <w:shd w:val="clear" w:color="auto" w:fill="auto"/>
        </w:tcPr>
        <w:p w:rsidR="00AF0FC1" w:rsidRPr="00AF0FC1" w:rsidRDefault="0088609F" w:rsidP="00AF0FC1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FILENAME  \p  \* MERGEFORMAT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>
            <w:rPr>
              <w:rFonts w:ascii="Calibri" w:hAnsi="Calibri"/>
              <w:noProof/>
              <w:sz w:val="16"/>
              <w:szCs w:val="16"/>
            </w:rPr>
            <w:t>W:\KLN-TECHNICAL\T.Q.M\All Site\3 Factory\work inst\WI 846 Pesticide Sampling.docx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bookmarkStart w:id="0" w:name="_GoBack"/>
          <w:bookmarkEnd w:id="0"/>
        </w:p>
      </w:tc>
    </w:tr>
  </w:tbl>
  <w:p w:rsidR="00F6556D" w:rsidRDefault="00F655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9F" w:rsidRDefault="008860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34" w:rsidRDefault="00621A34" w:rsidP="00F6556D">
      <w:pPr>
        <w:spacing w:after="0" w:line="240" w:lineRule="auto"/>
      </w:pPr>
      <w:r>
        <w:separator/>
      </w:r>
    </w:p>
  </w:footnote>
  <w:footnote w:type="continuationSeparator" w:id="0">
    <w:p w:rsidR="00621A34" w:rsidRDefault="00621A34" w:rsidP="00F6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9F" w:rsidRDefault="008860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5D" w:rsidRDefault="00872A89" w:rsidP="0074295D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6FD399" wp14:editId="4615A0FF">
          <wp:simplePos x="0" y="0"/>
          <wp:positionH relativeFrom="column">
            <wp:posOffset>-447675</wp:posOffset>
          </wp:positionH>
          <wp:positionV relativeFrom="paragraph">
            <wp:posOffset>-37465</wp:posOffset>
          </wp:positionV>
          <wp:extent cx="1941830" cy="42291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9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59EC8" wp14:editId="34495C89">
              <wp:simplePos x="0" y="0"/>
              <wp:positionH relativeFrom="column">
                <wp:posOffset>4724400</wp:posOffset>
              </wp:positionH>
              <wp:positionV relativeFrom="paragraph">
                <wp:posOffset>-49530</wp:posOffset>
              </wp:positionV>
              <wp:extent cx="1657350" cy="44767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19A3" w:rsidRPr="00C019A3" w:rsidRDefault="00542F41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Page: 846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2pt;margin-top:-3.9pt;width:13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" fillcolor="white [3201]" strokeweight=".5pt">
              <v:textbox>
                <w:txbxContent>
                  <w:p w:rsidR="00C019A3" w:rsidRPr="00C019A3" w:rsidRDefault="00542F41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Page: 846</w:t>
                    </w:r>
                  </w:p>
                </w:txbxContent>
              </v:textbox>
            </v:shape>
          </w:pict>
        </mc:Fallback>
      </mc:AlternateContent>
    </w:r>
    <w:r w:rsidR="00C019A3">
      <w:rPr>
        <w:b/>
        <w:sz w:val="28"/>
        <w:szCs w:val="28"/>
      </w:rPr>
      <w:t>HACCP</w:t>
    </w:r>
    <w:r w:rsidR="0074295D" w:rsidRPr="0074295D">
      <w:rPr>
        <w:b/>
        <w:sz w:val="24"/>
        <w:szCs w:val="24"/>
      </w:rPr>
      <w:br/>
    </w:r>
    <w:r w:rsidR="0074295D" w:rsidRPr="0074295D">
      <w:rPr>
        <w:rFonts w:ascii="Arial" w:hAnsi="Arial" w:cs="Arial"/>
        <w:b/>
        <w:sz w:val="24"/>
        <w:szCs w:val="24"/>
      </w:rPr>
      <w:t xml:space="preserve">QA WORK INSTRUCTION </w:t>
    </w:r>
  </w:p>
  <w:p w:rsidR="00F6556D" w:rsidRPr="0074295D" w:rsidRDefault="00C019A3" w:rsidP="0074295D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b/>
        <w:sz w:val="24"/>
        <w:szCs w:val="24"/>
      </w:rPr>
      <w:t>PROCESSING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9F" w:rsidRDefault="008860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40379"/>
    <w:multiLevelType w:val="multilevel"/>
    <w:tmpl w:val="25385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4"/>
      </w:rPr>
    </w:lvl>
  </w:abstractNum>
  <w:abstractNum w:abstractNumId="1">
    <w:nsid w:val="3B0D1A65"/>
    <w:multiLevelType w:val="multilevel"/>
    <w:tmpl w:val="9280D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3E0B5FCA"/>
    <w:multiLevelType w:val="multilevel"/>
    <w:tmpl w:val="7DE67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49446F4F"/>
    <w:multiLevelType w:val="multilevel"/>
    <w:tmpl w:val="0248D0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0137A77"/>
    <w:multiLevelType w:val="multilevel"/>
    <w:tmpl w:val="061CBB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5D36EED"/>
    <w:multiLevelType w:val="multilevel"/>
    <w:tmpl w:val="032A9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6D"/>
    <w:rsid w:val="000B6707"/>
    <w:rsid w:val="000D31D5"/>
    <w:rsid w:val="001202C3"/>
    <w:rsid w:val="00121047"/>
    <w:rsid w:val="001237E3"/>
    <w:rsid w:val="001A2427"/>
    <w:rsid w:val="002F5E66"/>
    <w:rsid w:val="003227AE"/>
    <w:rsid w:val="003360B8"/>
    <w:rsid w:val="0034079D"/>
    <w:rsid w:val="00370569"/>
    <w:rsid w:val="00370791"/>
    <w:rsid w:val="003770BA"/>
    <w:rsid w:val="003E3A93"/>
    <w:rsid w:val="00413901"/>
    <w:rsid w:val="004D2132"/>
    <w:rsid w:val="00542F41"/>
    <w:rsid w:val="005710B5"/>
    <w:rsid w:val="00621A34"/>
    <w:rsid w:val="006E22B8"/>
    <w:rsid w:val="0074295D"/>
    <w:rsid w:val="007A0156"/>
    <w:rsid w:val="007D12FD"/>
    <w:rsid w:val="00813ED5"/>
    <w:rsid w:val="008321FD"/>
    <w:rsid w:val="0084668C"/>
    <w:rsid w:val="00847467"/>
    <w:rsid w:val="00872A89"/>
    <w:rsid w:val="0088609F"/>
    <w:rsid w:val="00891636"/>
    <w:rsid w:val="008A43B3"/>
    <w:rsid w:val="00961D18"/>
    <w:rsid w:val="009B236A"/>
    <w:rsid w:val="009F44F5"/>
    <w:rsid w:val="00A039FD"/>
    <w:rsid w:val="00AF0FC1"/>
    <w:rsid w:val="00C019A3"/>
    <w:rsid w:val="00C41D87"/>
    <w:rsid w:val="00C709BF"/>
    <w:rsid w:val="00CA2C4B"/>
    <w:rsid w:val="00D96F97"/>
    <w:rsid w:val="00E12FA8"/>
    <w:rsid w:val="00EA13ED"/>
    <w:rsid w:val="00F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6D"/>
  </w:style>
  <w:style w:type="paragraph" w:styleId="Footer">
    <w:name w:val="footer"/>
    <w:basedOn w:val="Normal"/>
    <w:link w:val="FooterChar"/>
    <w:unhideWhenUsed/>
    <w:rsid w:val="00F65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6D"/>
  </w:style>
  <w:style w:type="paragraph" w:styleId="BalloonText">
    <w:name w:val="Balloon Text"/>
    <w:basedOn w:val="Normal"/>
    <w:link w:val="BalloonTextChar"/>
    <w:uiPriority w:val="99"/>
    <w:semiHidden/>
    <w:unhideWhenUsed/>
    <w:rsid w:val="00F6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707"/>
    <w:pPr>
      <w:ind w:left="720"/>
      <w:contextualSpacing/>
    </w:pPr>
  </w:style>
  <w:style w:type="table" w:styleId="TableGrid">
    <w:name w:val="Table Grid"/>
    <w:basedOn w:val="TableNormal"/>
    <w:uiPriority w:val="59"/>
    <w:rsid w:val="0083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6D"/>
  </w:style>
  <w:style w:type="paragraph" w:styleId="Footer">
    <w:name w:val="footer"/>
    <w:basedOn w:val="Normal"/>
    <w:link w:val="FooterChar"/>
    <w:unhideWhenUsed/>
    <w:rsid w:val="00F65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6D"/>
  </w:style>
  <w:style w:type="paragraph" w:styleId="BalloonText">
    <w:name w:val="Balloon Text"/>
    <w:basedOn w:val="Normal"/>
    <w:link w:val="BalloonTextChar"/>
    <w:uiPriority w:val="99"/>
    <w:semiHidden/>
    <w:unhideWhenUsed/>
    <w:rsid w:val="00F6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707"/>
    <w:pPr>
      <w:ind w:left="720"/>
      <w:contextualSpacing/>
    </w:pPr>
  </w:style>
  <w:style w:type="table" w:styleId="TableGrid">
    <w:name w:val="Table Grid"/>
    <w:basedOn w:val="TableNormal"/>
    <w:uiPriority w:val="59"/>
    <w:rsid w:val="0083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2017-05-05T14:05:00Z</cp:lastPrinted>
  <dcterms:created xsi:type="dcterms:W3CDTF">2017-05-05T14:21:00Z</dcterms:created>
  <dcterms:modified xsi:type="dcterms:W3CDTF">2017-05-08T10:42:00Z</dcterms:modified>
</cp:coreProperties>
</file>